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89362" w14:textId="378428CE" w:rsidR="00EB13E7" w:rsidRPr="007E6812" w:rsidRDefault="007E6812">
      <w:pPr>
        <w:rPr>
          <w:rFonts w:ascii="Arial" w:hAnsi="Arial" w:cs="Arial"/>
          <w:b/>
          <w:bCs/>
          <w:sz w:val="24"/>
          <w:szCs w:val="24"/>
        </w:rPr>
      </w:pPr>
      <w:r w:rsidRPr="007E6812">
        <w:rPr>
          <w:rFonts w:ascii="Arial" w:hAnsi="Arial" w:cs="Arial"/>
          <w:b/>
          <w:bCs/>
          <w:sz w:val="24"/>
          <w:szCs w:val="24"/>
        </w:rPr>
        <w:t xml:space="preserve">KONTENT : </w:t>
      </w:r>
      <w:r w:rsidRPr="007E6812">
        <w:rPr>
          <w:rFonts w:ascii="Arial" w:hAnsi="Arial" w:cs="Arial"/>
          <w:b/>
          <w:bCs/>
          <w:sz w:val="24"/>
          <w:szCs w:val="24"/>
          <w:u w:val="single"/>
        </w:rPr>
        <w:t>DIAGNOZA  I  TERAPIA  DZIECKA  Z  AUTYZMEM</w:t>
      </w:r>
    </w:p>
    <w:p w14:paraId="379362C9" w14:textId="464E75A4" w:rsidR="0020645F" w:rsidRPr="0089375E" w:rsidRDefault="0020645F" w:rsidP="0089375E">
      <w:pPr>
        <w:rPr>
          <w:rFonts w:ascii="Arial" w:hAnsi="Arial" w:cs="Arial"/>
          <w:sz w:val="24"/>
          <w:szCs w:val="24"/>
        </w:rPr>
      </w:pPr>
      <w:r w:rsidRPr="0089375E">
        <w:rPr>
          <w:rFonts w:ascii="Arial" w:hAnsi="Arial" w:cs="Arial"/>
          <w:sz w:val="24"/>
          <w:szCs w:val="24"/>
        </w:rPr>
        <w:t>Szanowni Państwo,</w:t>
      </w:r>
      <w:r w:rsidR="0089375E">
        <w:rPr>
          <w:rFonts w:ascii="Arial" w:hAnsi="Arial" w:cs="Arial"/>
          <w:sz w:val="24"/>
          <w:szCs w:val="24"/>
        </w:rPr>
        <w:t xml:space="preserve"> </w:t>
      </w:r>
      <w:r w:rsidRPr="0089375E">
        <w:rPr>
          <w:rFonts w:ascii="Arial" w:hAnsi="Arial" w:cs="Arial"/>
          <w:sz w:val="24"/>
          <w:szCs w:val="24"/>
        </w:rPr>
        <w:t xml:space="preserve">Rodzice dzieci z całościowymi zaburzeniami w </w:t>
      </w:r>
      <w:r w:rsidR="0089375E">
        <w:rPr>
          <w:rFonts w:ascii="Arial" w:hAnsi="Arial" w:cs="Arial"/>
          <w:sz w:val="24"/>
          <w:szCs w:val="24"/>
        </w:rPr>
        <w:t xml:space="preserve"> </w:t>
      </w:r>
      <w:r w:rsidRPr="0089375E">
        <w:rPr>
          <w:rFonts w:ascii="Arial" w:hAnsi="Arial" w:cs="Arial"/>
          <w:sz w:val="24"/>
          <w:szCs w:val="24"/>
        </w:rPr>
        <w:t>rozwoju</w:t>
      </w:r>
    </w:p>
    <w:p w14:paraId="67711AEE" w14:textId="2AF5C91C" w:rsidR="0020645F" w:rsidRPr="0089375E" w:rsidRDefault="0020645F" w:rsidP="0089375E">
      <w:pPr>
        <w:jc w:val="both"/>
        <w:rPr>
          <w:rFonts w:ascii="Arial" w:hAnsi="Arial" w:cs="Arial"/>
          <w:sz w:val="24"/>
          <w:szCs w:val="24"/>
        </w:rPr>
      </w:pPr>
      <w:r w:rsidRPr="0089375E">
        <w:rPr>
          <w:rFonts w:ascii="Arial" w:hAnsi="Arial" w:cs="Arial"/>
          <w:sz w:val="24"/>
          <w:szCs w:val="24"/>
        </w:rPr>
        <w:t>Wspierając działania w obszarze stymulacji rozwoju Państwa dzieci</w:t>
      </w:r>
      <w:r w:rsidR="0089375E">
        <w:rPr>
          <w:rFonts w:ascii="Arial" w:hAnsi="Arial" w:cs="Arial"/>
          <w:sz w:val="24"/>
          <w:szCs w:val="24"/>
        </w:rPr>
        <w:t>,</w:t>
      </w:r>
      <w:r w:rsidRPr="0089375E">
        <w:rPr>
          <w:rFonts w:ascii="Arial" w:hAnsi="Arial" w:cs="Arial"/>
          <w:sz w:val="24"/>
          <w:szCs w:val="24"/>
        </w:rPr>
        <w:t xml:space="preserve"> przekazuję w formie PDF rozdział książki pt. „W świecie logopedii”, w którym opisuję diagnozę i terapię mojego pacjenta Nikodema – chłopca z autyzmem. Studium przypadku dot. około 6 lat pracy z dzieckiem. Obecnie Nikodem jest niespełna 14-latkiem. Uczęszcza do szkoły specjalnej i jest wysoko funkcjonującym chłopcem. Wprawdzie jego mowa jest jeszcze niewyraźna, ale potrafi czytać, pisać, jest w pełni komunikatywny oraz z łatwością i w pełnej normie osiągnął komunikację językową w zakresie sprawności społecznej, sytuacyjnej i pragmatycznej. </w:t>
      </w:r>
    </w:p>
    <w:p w14:paraId="2BA714AA" w14:textId="20891329" w:rsidR="0020645F" w:rsidRDefault="0020645F" w:rsidP="0089375E">
      <w:pPr>
        <w:jc w:val="both"/>
        <w:rPr>
          <w:rFonts w:ascii="Arial" w:hAnsi="Arial" w:cs="Arial"/>
          <w:sz w:val="24"/>
          <w:szCs w:val="24"/>
        </w:rPr>
      </w:pPr>
      <w:r w:rsidRPr="0089375E">
        <w:rPr>
          <w:rFonts w:ascii="Arial" w:hAnsi="Arial" w:cs="Arial"/>
          <w:sz w:val="24"/>
          <w:szCs w:val="24"/>
        </w:rPr>
        <w:t>Zapoznając się z historią terapii Nikodema, znajdą Państwo pomysły na pracę z własnym dzieckiem. Lektura niech stanie się również refleksj</w:t>
      </w:r>
      <w:r w:rsidR="0089375E">
        <w:rPr>
          <w:rFonts w:ascii="Arial" w:hAnsi="Arial" w:cs="Arial"/>
          <w:sz w:val="24"/>
          <w:szCs w:val="24"/>
        </w:rPr>
        <w:t>ą</w:t>
      </w:r>
      <w:r w:rsidRPr="0089375E">
        <w:rPr>
          <w:rFonts w:ascii="Arial" w:hAnsi="Arial" w:cs="Arial"/>
          <w:sz w:val="24"/>
          <w:szCs w:val="24"/>
        </w:rPr>
        <w:t xml:space="preserve"> w temacie trudu terapii neurologopedycznej, który zawsze zwieńczony jest sukcesem.</w:t>
      </w:r>
    </w:p>
    <w:p w14:paraId="76B47EB6" w14:textId="45B0C404" w:rsidR="00CD2132" w:rsidRDefault="006D7450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FBB7E3" wp14:editId="5C99B096">
            <wp:simplePos x="0" y="0"/>
            <wp:positionH relativeFrom="margin">
              <wp:posOffset>616585</wp:posOffset>
            </wp:positionH>
            <wp:positionV relativeFrom="margin">
              <wp:posOffset>3108325</wp:posOffset>
            </wp:positionV>
            <wp:extent cx="4473575" cy="5516880"/>
            <wp:effectExtent l="0" t="0" r="3175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59DEF0" w14:textId="3D0B4431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A24773" wp14:editId="17D0B70E">
            <wp:extent cx="5760720" cy="56413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D6CD" w14:textId="16EA3A52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D8817D" wp14:editId="0B214895">
            <wp:extent cx="5760720" cy="71977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2C7D" w14:textId="5D3F8772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44D9FE" wp14:editId="161DCB14">
            <wp:extent cx="5760720" cy="43059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039E" w14:textId="602638ED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3D3321" wp14:editId="3A048D0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D1464" w14:textId="3D0E8B08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34159D" wp14:editId="793D3B08">
            <wp:extent cx="5760720" cy="43605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85C0" w14:textId="4B6DF9A9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DA1109" wp14:editId="69ADCBBD">
            <wp:extent cx="5760720" cy="41567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A6BA" w14:textId="379D75E1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FB4774" wp14:editId="04973373">
            <wp:extent cx="5760720" cy="43516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0DEF" w14:textId="79BDE9CC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A17E50" wp14:editId="2343C3DE">
            <wp:extent cx="5760720" cy="42170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2243" w14:textId="0E27ADE3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617E2" wp14:editId="6912B7F2">
            <wp:extent cx="5760720" cy="420941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9151" w14:textId="0E09FD2D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42D0F2" wp14:editId="16CB3DAE">
            <wp:extent cx="5760720" cy="42379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26D55" w14:textId="52D224A2" w:rsidR="00CD2132" w:rsidRDefault="00CD2132" w:rsidP="008937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54E5FF" wp14:editId="7536CFE3">
            <wp:extent cx="5760720" cy="41960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4DB7" w14:textId="77777777" w:rsidR="00CD2132" w:rsidRPr="0089375E" w:rsidRDefault="00CD2132" w:rsidP="0089375E">
      <w:pPr>
        <w:jc w:val="both"/>
        <w:rPr>
          <w:rFonts w:ascii="Arial" w:hAnsi="Arial" w:cs="Arial"/>
          <w:sz w:val="24"/>
          <w:szCs w:val="24"/>
        </w:rPr>
      </w:pPr>
    </w:p>
    <w:sectPr w:rsidR="00CD2132" w:rsidRPr="0089375E" w:rsidSect="00CD2132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45F"/>
    <w:rsid w:val="0020645F"/>
    <w:rsid w:val="00387EFB"/>
    <w:rsid w:val="006D7450"/>
    <w:rsid w:val="007E6812"/>
    <w:rsid w:val="0089375E"/>
    <w:rsid w:val="008B025D"/>
    <w:rsid w:val="00CD2132"/>
    <w:rsid w:val="00EB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762B2"/>
  <w15:chartTrackingRefBased/>
  <w15:docId w15:val="{C0D1C4C3-6D3F-4E21-80E0-8B749BD5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140</Words>
  <Characters>846</Characters>
  <Application>Microsoft Office Word</Application>
  <DocSecurity>0</DocSecurity>
  <Lines>7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7</cp:revision>
  <dcterms:created xsi:type="dcterms:W3CDTF">2020-04-19T17:04:00Z</dcterms:created>
  <dcterms:modified xsi:type="dcterms:W3CDTF">2020-04-20T21:21:00Z</dcterms:modified>
</cp:coreProperties>
</file>