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6C87A" w14:textId="226685C8" w:rsidR="009F221C" w:rsidRPr="006B6363" w:rsidRDefault="006B6363">
      <w:pPr>
        <w:rPr>
          <w:rFonts w:ascii="Arial" w:hAnsi="Arial" w:cs="Arial"/>
          <w:b/>
          <w:bCs/>
          <w:sz w:val="24"/>
          <w:szCs w:val="24"/>
        </w:rPr>
      </w:pPr>
      <w:r w:rsidRPr="006B6363">
        <w:rPr>
          <w:rFonts w:ascii="Arial" w:hAnsi="Arial" w:cs="Arial"/>
          <w:b/>
          <w:bCs/>
          <w:sz w:val="24"/>
          <w:szCs w:val="24"/>
        </w:rPr>
        <w:t xml:space="preserve">KONTENT : </w:t>
      </w:r>
      <w:r w:rsidRPr="006B6363">
        <w:rPr>
          <w:rFonts w:ascii="Arial" w:hAnsi="Arial" w:cs="Arial"/>
          <w:b/>
          <w:bCs/>
          <w:sz w:val="24"/>
          <w:szCs w:val="24"/>
          <w:u w:val="single"/>
        </w:rPr>
        <w:t>PAMIĘTNIK / DZIENNICZEK  ZDARZEŃ</w:t>
      </w:r>
    </w:p>
    <w:p w14:paraId="35D199B7" w14:textId="23A53B43" w:rsidR="008306EE" w:rsidRPr="00CF1C00" w:rsidRDefault="008306EE">
      <w:pPr>
        <w:rPr>
          <w:rFonts w:ascii="Arial" w:hAnsi="Arial" w:cs="Arial"/>
          <w:sz w:val="24"/>
          <w:szCs w:val="24"/>
        </w:rPr>
      </w:pPr>
      <w:r w:rsidRPr="00CF1C00">
        <w:rPr>
          <w:rFonts w:ascii="Arial" w:hAnsi="Arial" w:cs="Arial"/>
          <w:sz w:val="24"/>
          <w:szCs w:val="24"/>
        </w:rPr>
        <w:t>Szanowni Państwo,</w:t>
      </w:r>
    </w:p>
    <w:p w14:paraId="3E60D3AC" w14:textId="68E064C9" w:rsidR="008306EE" w:rsidRPr="00CF1C00" w:rsidRDefault="008306EE" w:rsidP="00CF1C00">
      <w:pPr>
        <w:jc w:val="both"/>
        <w:rPr>
          <w:rFonts w:ascii="Arial" w:hAnsi="Arial" w:cs="Arial"/>
          <w:sz w:val="24"/>
          <w:szCs w:val="24"/>
        </w:rPr>
      </w:pPr>
      <w:r w:rsidRPr="00CF1C00">
        <w:rPr>
          <w:rFonts w:ascii="Arial" w:hAnsi="Arial" w:cs="Arial"/>
          <w:sz w:val="24"/>
          <w:szCs w:val="24"/>
        </w:rPr>
        <w:t>Wcześniej, czy później czas pandemii minie. Z pewnością pozostawi w naszej pamięci ślad, mniej lub bardziej dotkliwy. W ramach pomysłu na pożyteczne spędzenie czasu, również z pierwiastkiem oddziaływań terapeutycznych</w:t>
      </w:r>
      <w:r w:rsidR="00CF1C00">
        <w:rPr>
          <w:rFonts w:ascii="Arial" w:hAnsi="Arial" w:cs="Arial"/>
          <w:sz w:val="24"/>
          <w:szCs w:val="24"/>
        </w:rPr>
        <w:t>, p</w:t>
      </w:r>
      <w:r w:rsidRPr="00CF1C00">
        <w:rPr>
          <w:rFonts w:ascii="Arial" w:hAnsi="Arial" w:cs="Arial"/>
          <w:sz w:val="24"/>
          <w:szCs w:val="24"/>
        </w:rPr>
        <w:t>olecam Państwu zainteresowanie się dokumentowaniem zdarzeń i przeżyć w formie pamiętnika lub dzienniczka. Nazwa nie jest istotna. W środowisku logopedycznym używamy ich zamiennie. Wartość logopedyczna tej aktywności jest ogromna, bowiem dziecko uczy się:</w:t>
      </w:r>
    </w:p>
    <w:p w14:paraId="4609348D" w14:textId="7C0BFE04" w:rsidR="008306EE" w:rsidRPr="00CF1C00" w:rsidRDefault="00CF1C00" w:rsidP="00CF1C00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306EE" w:rsidRPr="00CF1C00">
        <w:rPr>
          <w:rFonts w:ascii="Arial" w:hAnsi="Arial" w:cs="Arial"/>
          <w:sz w:val="24"/>
          <w:szCs w:val="24"/>
        </w:rPr>
        <w:t>ostrzegania czasu</w:t>
      </w:r>
    </w:p>
    <w:p w14:paraId="604CB80B" w14:textId="36697A05" w:rsidR="008306EE" w:rsidRPr="00CF1C00" w:rsidRDefault="00CF1C00" w:rsidP="00CF1C00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8306EE" w:rsidRPr="00CF1C00">
        <w:rPr>
          <w:rFonts w:ascii="Arial" w:hAnsi="Arial" w:cs="Arial"/>
          <w:sz w:val="24"/>
          <w:szCs w:val="24"/>
        </w:rPr>
        <w:t>hronologii</w:t>
      </w:r>
    </w:p>
    <w:p w14:paraId="20745A03" w14:textId="101CEFD0" w:rsidR="008306EE" w:rsidRPr="00CF1C00" w:rsidRDefault="00CF1C00" w:rsidP="00CF1C00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8306EE" w:rsidRPr="00CF1C00">
        <w:rPr>
          <w:rFonts w:ascii="Arial" w:hAnsi="Arial" w:cs="Arial"/>
          <w:sz w:val="24"/>
          <w:szCs w:val="24"/>
        </w:rPr>
        <w:t xml:space="preserve">adawania pytań i formułowania odpowiedzi tak istotnych dla umiejętności prowadzenia dialogu i treningu komunikacji w najszerszym ujęciu </w:t>
      </w:r>
    </w:p>
    <w:p w14:paraId="7A90C959" w14:textId="516B397E" w:rsidR="008306EE" w:rsidRPr="00CF1C00" w:rsidRDefault="00CF1C00" w:rsidP="00CF1C00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8306EE" w:rsidRPr="00CF1C00">
        <w:rPr>
          <w:rFonts w:ascii="Arial" w:hAnsi="Arial" w:cs="Arial"/>
          <w:sz w:val="24"/>
          <w:szCs w:val="24"/>
        </w:rPr>
        <w:t>pisu własnych emocji i uczuć, czyli językowego wyrażania siebie</w:t>
      </w:r>
    </w:p>
    <w:p w14:paraId="02BD9505" w14:textId="4B7AE8A2" w:rsidR="008306EE" w:rsidRPr="00CF1C00" w:rsidRDefault="00CF1C00" w:rsidP="00CF1C00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8306EE" w:rsidRPr="00CF1C00">
        <w:rPr>
          <w:rFonts w:ascii="Arial" w:hAnsi="Arial" w:cs="Arial"/>
          <w:sz w:val="24"/>
          <w:szCs w:val="24"/>
        </w:rPr>
        <w:t>pisu otaczającej rzeczywistości tej bliskiej (dom) i tej bardzo odległej (kosmos, nieboskłon z piękną pełnią księżyca)</w:t>
      </w:r>
    </w:p>
    <w:p w14:paraId="0ED4B503" w14:textId="453B7607" w:rsidR="008306EE" w:rsidRPr="00CF1C00" w:rsidRDefault="008306EE" w:rsidP="00CF1C00">
      <w:pPr>
        <w:jc w:val="both"/>
        <w:rPr>
          <w:rFonts w:ascii="Arial" w:hAnsi="Arial" w:cs="Arial"/>
          <w:sz w:val="24"/>
          <w:szCs w:val="24"/>
        </w:rPr>
      </w:pPr>
      <w:r w:rsidRPr="00CF1C00">
        <w:rPr>
          <w:rFonts w:ascii="Arial" w:hAnsi="Arial" w:cs="Arial"/>
          <w:sz w:val="24"/>
          <w:szCs w:val="24"/>
        </w:rPr>
        <w:t>Pamiętnik</w:t>
      </w:r>
      <w:r w:rsidR="00CF1C00">
        <w:rPr>
          <w:rFonts w:ascii="Arial" w:hAnsi="Arial" w:cs="Arial"/>
          <w:sz w:val="24"/>
          <w:szCs w:val="24"/>
        </w:rPr>
        <w:t xml:space="preserve"> </w:t>
      </w:r>
      <w:r w:rsidRPr="00CF1C00">
        <w:rPr>
          <w:rFonts w:ascii="Arial" w:hAnsi="Arial" w:cs="Arial"/>
          <w:sz w:val="24"/>
          <w:szCs w:val="24"/>
        </w:rPr>
        <w:t>/ dzienniczek jest propozycją dla wszystkich dzieci:</w:t>
      </w:r>
    </w:p>
    <w:p w14:paraId="13177749" w14:textId="4BC90D62" w:rsidR="008306EE" w:rsidRPr="00CF1C00" w:rsidRDefault="00CF1C00" w:rsidP="00CF1C00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8306EE" w:rsidRPr="00CF1C00">
        <w:rPr>
          <w:rFonts w:ascii="Arial" w:hAnsi="Arial" w:cs="Arial"/>
          <w:sz w:val="24"/>
          <w:szCs w:val="24"/>
        </w:rPr>
        <w:t xml:space="preserve">ych obdarzonych wysokimi kompetencjami językowymi, jak również </w:t>
      </w:r>
    </w:p>
    <w:p w14:paraId="1C04CAE0" w14:textId="38158CE5" w:rsidR="008306EE" w:rsidRPr="00CF1C00" w:rsidRDefault="00CF1C00" w:rsidP="00CF1C00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8306EE" w:rsidRPr="00CF1C00">
        <w:rPr>
          <w:rFonts w:ascii="Arial" w:hAnsi="Arial" w:cs="Arial"/>
          <w:sz w:val="24"/>
          <w:szCs w:val="24"/>
        </w:rPr>
        <w:t xml:space="preserve">ych będących w terapii logopedycznej i psychologicznej ( z alalią, afazją, niedosłyszących, z </w:t>
      </w:r>
      <w:r>
        <w:rPr>
          <w:rFonts w:ascii="Arial" w:hAnsi="Arial" w:cs="Arial"/>
          <w:sz w:val="24"/>
          <w:szCs w:val="24"/>
        </w:rPr>
        <w:t>Z</w:t>
      </w:r>
      <w:r w:rsidR="008306EE" w:rsidRPr="00CF1C00">
        <w:rPr>
          <w:rFonts w:ascii="Arial" w:hAnsi="Arial" w:cs="Arial"/>
          <w:sz w:val="24"/>
          <w:szCs w:val="24"/>
        </w:rPr>
        <w:t>espołem Aspergera, autystycznych, dyslektycznych).</w:t>
      </w:r>
    </w:p>
    <w:p w14:paraId="535B466A" w14:textId="7936CC15" w:rsidR="008306EE" w:rsidRDefault="00AF5838" w:rsidP="008306EE">
      <w:r>
        <w:rPr>
          <w:noProof/>
        </w:rPr>
        <w:drawing>
          <wp:inline distT="0" distB="0" distL="0" distR="0" wp14:anchorId="079A5FF8" wp14:editId="1861C106">
            <wp:extent cx="4876800" cy="489722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87" cy="490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BA6E0" w14:textId="76F44200" w:rsidR="00AF5838" w:rsidRDefault="00AF5838" w:rsidP="008306EE">
      <w:r>
        <w:rPr>
          <w:noProof/>
        </w:rPr>
        <w:lastRenderedPageBreak/>
        <w:drawing>
          <wp:inline distT="0" distB="0" distL="0" distR="0" wp14:anchorId="50A2A035" wp14:editId="3C6291B4">
            <wp:extent cx="5760720" cy="30232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DE2FE" wp14:editId="52FBB22B">
            <wp:extent cx="5760720" cy="29940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39753" wp14:editId="1210D2B1">
            <wp:extent cx="5760720" cy="30892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838" w:rsidSect="00AF5838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023AF"/>
    <w:multiLevelType w:val="hybridMultilevel"/>
    <w:tmpl w:val="4EAEFA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00F2374"/>
    <w:multiLevelType w:val="hybridMultilevel"/>
    <w:tmpl w:val="B8B8DDD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6EE"/>
    <w:rsid w:val="000D109B"/>
    <w:rsid w:val="006B6363"/>
    <w:rsid w:val="008306EE"/>
    <w:rsid w:val="009F221C"/>
    <w:rsid w:val="00AF5838"/>
    <w:rsid w:val="00CF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7D734"/>
  <w15:chartTrackingRefBased/>
  <w15:docId w15:val="{F0CE218E-22CA-49E0-B208-CCF84D06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06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167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5</cp:revision>
  <dcterms:created xsi:type="dcterms:W3CDTF">2020-04-19T16:56:00Z</dcterms:created>
  <dcterms:modified xsi:type="dcterms:W3CDTF">2020-04-20T20:29:00Z</dcterms:modified>
</cp:coreProperties>
</file>