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F519B" w14:textId="77777777" w:rsidR="00997BE7" w:rsidRDefault="00997BE7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997BE7">
        <w:rPr>
          <w:rFonts w:ascii="Arial" w:hAnsi="Arial" w:cs="Arial"/>
          <w:b/>
          <w:bCs/>
          <w:sz w:val="24"/>
          <w:szCs w:val="24"/>
        </w:rPr>
        <w:t xml:space="preserve">KONTENT : </w:t>
      </w:r>
      <w:r w:rsidRPr="00997BE7">
        <w:rPr>
          <w:rFonts w:ascii="Arial" w:hAnsi="Arial" w:cs="Arial"/>
          <w:b/>
          <w:bCs/>
          <w:sz w:val="24"/>
          <w:szCs w:val="24"/>
          <w:u w:val="single"/>
        </w:rPr>
        <w:t>WCZESNA INTERWENCJA TERAPEUTYCZNA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DZIECKA </w:t>
      </w:r>
    </w:p>
    <w:p w14:paraId="160D5239" w14:textId="7DB614F2" w:rsidR="00533299" w:rsidRDefault="00997BE7">
      <w:pPr>
        <w:rPr>
          <w:rFonts w:ascii="Arial" w:hAnsi="Arial" w:cs="Arial"/>
          <w:b/>
          <w:bCs/>
          <w:sz w:val="16"/>
          <w:szCs w:val="16"/>
          <w:u w:val="single"/>
        </w:rPr>
      </w:pPr>
      <w:r w:rsidRPr="00997BE7">
        <w:rPr>
          <w:rFonts w:ascii="Arial" w:hAnsi="Arial" w:cs="Arial"/>
          <w:b/>
          <w:bCs/>
          <w:sz w:val="24"/>
          <w:szCs w:val="24"/>
        </w:rPr>
        <w:t xml:space="preserve">                     </w:t>
      </w:r>
      <w:r w:rsidRPr="00997BE7">
        <w:rPr>
          <w:rFonts w:ascii="Arial" w:hAnsi="Arial" w:cs="Arial"/>
          <w:b/>
          <w:bCs/>
          <w:sz w:val="24"/>
          <w:szCs w:val="24"/>
          <w:u w:val="single"/>
        </w:rPr>
        <w:t>W WIEKU  0-6 LAT  WEDŁUG  METODY KRAKOWSKIEJ</w:t>
      </w:r>
    </w:p>
    <w:p w14:paraId="4D4E7409" w14:textId="77777777" w:rsidR="00E55775" w:rsidRPr="00E55775" w:rsidRDefault="00E55775">
      <w:pPr>
        <w:rPr>
          <w:rFonts w:ascii="Arial" w:hAnsi="Arial" w:cs="Arial"/>
          <w:b/>
          <w:bCs/>
          <w:sz w:val="16"/>
          <w:szCs w:val="16"/>
          <w:u w:val="single"/>
        </w:rPr>
      </w:pPr>
    </w:p>
    <w:p w14:paraId="4E14870C" w14:textId="7CA6FDEA" w:rsidR="00E55775" w:rsidRDefault="00EF52AF" w:rsidP="00970E9B">
      <w:pPr>
        <w:rPr>
          <w:rFonts w:ascii="Arial" w:hAnsi="Arial" w:cs="Arial"/>
          <w:sz w:val="24"/>
          <w:szCs w:val="24"/>
        </w:rPr>
      </w:pPr>
      <w:r w:rsidRPr="003F38B2">
        <w:rPr>
          <w:rFonts w:ascii="Arial" w:hAnsi="Arial" w:cs="Arial"/>
          <w:sz w:val="24"/>
          <w:szCs w:val="24"/>
        </w:rPr>
        <w:t>Szanowni Państwo,</w:t>
      </w:r>
      <w:r w:rsidR="00970E9B" w:rsidRPr="003F38B2">
        <w:rPr>
          <w:rFonts w:ascii="Arial" w:hAnsi="Arial" w:cs="Arial"/>
          <w:sz w:val="24"/>
          <w:szCs w:val="24"/>
        </w:rPr>
        <w:t xml:space="preserve"> </w:t>
      </w:r>
      <w:r w:rsidR="00925163">
        <w:rPr>
          <w:rFonts w:ascii="Arial" w:hAnsi="Arial" w:cs="Arial"/>
          <w:sz w:val="24"/>
          <w:szCs w:val="24"/>
        </w:rPr>
        <w:t xml:space="preserve"> </w:t>
      </w:r>
      <w:r w:rsidRPr="003F38B2">
        <w:rPr>
          <w:rFonts w:ascii="Arial" w:hAnsi="Arial" w:cs="Arial"/>
          <w:sz w:val="24"/>
          <w:szCs w:val="24"/>
        </w:rPr>
        <w:t xml:space="preserve">Rodzice dzieci z trudnościami w rozwoju </w:t>
      </w:r>
    </w:p>
    <w:p w14:paraId="47355833" w14:textId="18DF4DD7" w:rsidR="00EF52AF" w:rsidRDefault="00EF52AF" w:rsidP="00970E9B">
      <w:pPr>
        <w:rPr>
          <w:rFonts w:ascii="Arial" w:hAnsi="Arial" w:cs="Arial"/>
          <w:sz w:val="16"/>
          <w:szCs w:val="16"/>
        </w:rPr>
      </w:pPr>
      <w:r w:rsidRPr="003F38B2">
        <w:rPr>
          <w:rFonts w:ascii="Arial" w:hAnsi="Arial" w:cs="Arial"/>
          <w:sz w:val="24"/>
          <w:szCs w:val="24"/>
        </w:rPr>
        <w:t>i wszelkimi odstępstwami biologicznymi od normy metrykalnej</w:t>
      </w:r>
    </w:p>
    <w:p w14:paraId="49B9F13E" w14:textId="77777777" w:rsidR="00E55775" w:rsidRPr="00E55775" w:rsidRDefault="00E55775" w:rsidP="00970E9B">
      <w:pPr>
        <w:rPr>
          <w:rFonts w:ascii="Arial" w:hAnsi="Arial" w:cs="Arial"/>
          <w:sz w:val="16"/>
          <w:szCs w:val="16"/>
        </w:rPr>
      </w:pPr>
    </w:p>
    <w:p w14:paraId="25AFE9E4" w14:textId="77777777" w:rsidR="00970E9B" w:rsidRDefault="00EF52AF" w:rsidP="00970E9B">
      <w:pPr>
        <w:jc w:val="both"/>
        <w:rPr>
          <w:rFonts w:ascii="Arial" w:hAnsi="Arial" w:cs="Arial"/>
          <w:sz w:val="24"/>
          <w:szCs w:val="24"/>
        </w:rPr>
      </w:pPr>
      <w:r w:rsidRPr="00970E9B">
        <w:rPr>
          <w:rFonts w:ascii="Arial" w:hAnsi="Arial" w:cs="Arial"/>
          <w:sz w:val="24"/>
          <w:szCs w:val="24"/>
        </w:rPr>
        <w:t xml:space="preserve">Obserwuję z zachwytem Państwa trud i zaangażowanie dzieci w wykonywanie </w:t>
      </w:r>
      <w:r w:rsidR="00970E9B">
        <w:rPr>
          <w:rFonts w:ascii="Arial" w:hAnsi="Arial" w:cs="Arial"/>
          <w:sz w:val="24"/>
          <w:szCs w:val="24"/>
        </w:rPr>
        <w:t>zlecanych</w:t>
      </w:r>
      <w:r w:rsidRPr="00970E9B">
        <w:rPr>
          <w:rFonts w:ascii="Arial" w:hAnsi="Arial" w:cs="Arial"/>
          <w:sz w:val="24"/>
          <w:szCs w:val="24"/>
        </w:rPr>
        <w:t xml:space="preserve"> przez nauczycieli zadań. </w:t>
      </w:r>
    </w:p>
    <w:p w14:paraId="63E6107C" w14:textId="07821D6F" w:rsidR="00EF52AF" w:rsidRPr="00970E9B" w:rsidRDefault="00EF52AF" w:rsidP="00970E9B">
      <w:pPr>
        <w:jc w:val="both"/>
        <w:rPr>
          <w:rFonts w:ascii="Arial" w:hAnsi="Arial" w:cs="Arial"/>
          <w:sz w:val="24"/>
          <w:szCs w:val="24"/>
        </w:rPr>
      </w:pPr>
      <w:r w:rsidRPr="00970E9B">
        <w:rPr>
          <w:rFonts w:ascii="Arial" w:hAnsi="Arial" w:cs="Arial"/>
          <w:sz w:val="24"/>
          <w:szCs w:val="24"/>
        </w:rPr>
        <w:t xml:space="preserve">Wprawdzie podczas naszych zajęć, konsultacji i prelekcji przekazywałam informację o podstawowej literaturze przedmiotu, ale postanowiłam jeszcze raz do niej nawiązać, ponieważ pojawiły się zapytania odnośnie korelacji, warunkowania, czy też najprościej mówiąc troski Państwa: </w:t>
      </w:r>
      <w:r w:rsidRPr="00970E9B">
        <w:rPr>
          <w:rFonts w:ascii="Arial" w:hAnsi="Arial" w:cs="Arial"/>
          <w:i/>
          <w:iCs/>
          <w:sz w:val="24"/>
          <w:szCs w:val="24"/>
        </w:rPr>
        <w:t>„Czy moje dziecko powinno już umieć…?”.</w:t>
      </w:r>
    </w:p>
    <w:p w14:paraId="5D9E4B40" w14:textId="5627619F" w:rsidR="00EF52AF" w:rsidRPr="00970E9B" w:rsidRDefault="00EF52AF" w:rsidP="00970E9B">
      <w:pPr>
        <w:jc w:val="both"/>
        <w:rPr>
          <w:rFonts w:ascii="Arial" w:hAnsi="Arial" w:cs="Arial"/>
          <w:sz w:val="24"/>
          <w:szCs w:val="24"/>
        </w:rPr>
      </w:pPr>
      <w:r w:rsidRPr="00970E9B">
        <w:rPr>
          <w:rFonts w:ascii="Arial" w:hAnsi="Arial" w:cs="Arial"/>
          <w:sz w:val="24"/>
          <w:szCs w:val="24"/>
        </w:rPr>
        <w:t xml:space="preserve">Na wszystkie nurtujące pytania znajdą Państwo odpowiedź w książce prof. Jagody Cieszyńskiej i dr Marty </w:t>
      </w:r>
      <w:proofErr w:type="spellStart"/>
      <w:r w:rsidRPr="00970E9B">
        <w:rPr>
          <w:rFonts w:ascii="Arial" w:hAnsi="Arial" w:cs="Arial"/>
          <w:sz w:val="24"/>
          <w:szCs w:val="24"/>
        </w:rPr>
        <w:t>Korendo</w:t>
      </w:r>
      <w:proofErr w:type="spellEnd"/>
      <w:r w:rsidRPr="00970E9B">
        <w:rPr>
          <w:rFonts w:ascii="Arial" w:hAnsi="Arial" w:cs="Arial"/>
          <w:sz w:val="24"/>
          <w:szCs w:val="24"/>
        </w:rPr>
        <w:t xml:space="preserve"> pt. „Wczesna interwencja terapeutyczna. Stymulacja rozwoju dziecka od noworodka do 6. roku życia”. Autorki dokonały analizy wszystkich obszarów rozwoju dziecka na poszczególnych etapach, podając jednocześnie przykłady ćwiczeń i zabaw umożliwiających, bądź ułatwiających dziecku uzyskanie tzw. „normy rozwojowej” w zakresie:</w:t>
      </w:r>
    </w:p>
    <w:p w14:paraId="3460B6B9" w14:textId="2E7128EE" w:rsidR="00EF52AF" w:rsidRPr="00970E9B" w:rsidRDefault="00970E9B" w:rsidP="00970E9B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EF52AF" w:rsidRPr="00970E9B">
        <w:rPr>
          <w:rFonts w:ascii="Arial" w:hAnsi="Arial" w:cs="Arial"/>
          <w:sz w:val="24"/>
          <w:szCs w:val="24"/>
        </w:rPr>
        <w:t xml:space="preserve">ozwoju sprawności motorycznej i manualnej </w:t>
      </w:r>
    </w:p>
    <w:p w14:paraId="125C5F71" w14:textId="761C3C56" w:rsidR="00EF52AF" w:rsidRPr="00970E9B" w:rsidRDefault="00970E9B" w:rsidP="00970E9B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EF52AF" w:rsidRPr="00970E9B">
        <w:rPr>
          <w:rFonts w:ascii="Arial" w:hAnsi="Arial" w:cs="Arial"/>
          <w:sz w:val="24"/>
          <w:szCs w:val="24"/>
        </w:rPr>
        <w:t>ozwoju mowy</w:t>
      </w:r>
    </w:p>
    <w:p w14:paraId="5346AE43" w14:textId="03867147" w:rsidR="00EF52AF" w:rsidRPr="00970E9B" w:rsidRDefault="00970E9B" w:rsidP="00970E9B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EF52AF" w:rsidRPr="00970E9B">
        <w:rPr>
          <w:rFonts w:ascii="Arial" w:hAnsi="Arial" w:cs="Arial"/>
          <w:sz w:val="24"/>
          <w:szCs w:val="24"/>
        </w:rPr>
        <w:t>ształtowania się dominacji stronnej</w:t>
      </w:r>
    </w:p>
    <w:p w14:paraId="78BE8E90" w14:textId="4485936A" w:rsidR="00EF52AF" w:rsidRPr="00970E9B" w:rsidRDefault="00970E9B" w:rsidP="00970E9B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EF52AF" w:rsidRPr="00970E9B">
        <w:rPr>
          <w:rFonts w:ascii="Arial" w:hAnsi="Arial" w:cs="Arial"/>
          <w:sz w:val="24"/>
          <w:szCs w:val="24"/>
        </w:rPr>
        <w:t>ozwoju spostrzegania wzrokowego</w:t>
      </w:r>
    </w:p>
    <w:p w14:paraId="1E7C286D" w14:textId="2DF9AB4D" w:rsidR="00EF52AF" w:rsidRPr="00970E9B" w:rsidRDefault="00970E9B" w:rsidP="00970E9B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EF52AF" w:rsidRPr="00970E9B">
        <w:rPr>
          <w:rFonts w:ascii="Arial" w:hAnsi="Arial" w:cs="Arial"/>
          <w:sz w:val="24"/>
          <w:szCs w:val="24"/>
        </w:rPr>
        <w:t>ozwoju percepcji słuchowej</w:t>
      </w:r>
    </w:p>
    <w:p w14:paraId="2A6D4A5D" w14:textId="36AB8A04" w:rsidR="00EF52AF" w:rsidRPr="00970E9B" w:rsidRDefault="00970E9B" w:rsidP="00970E9B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EF52AF" w:rsidRPr="00970E9B">
        <w:rPr>
          <w:rFonts w:ascii="Arial" w:hAnsi="Arial" w:cs="Arial"/>
          <w:sz w:val="24"/>
          <w:szCs w:val="24"/>
        </w:rPr>
        <w:t>ozwoju zachowań społecznych i emocji</w:t>
      </w:r>
    </w:p>
    <w:p w14:paraId="2E3B291A" w14:textId="6DDA8D92" w:rsidR="00EF52AF" w:rsidRDefault="00997BE7" w:rsidP="00DA3C8B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6F3DBD" wp14:editId="0CDE65C6">
            <wp:simplePos x="0" y="0"/>
            <wp:positionH relativeFrom="margin">
              <wp:posOffset>1294765</wp:posOffset>
            </wp:positionH>
            <wp:positionV relativeFrom="margin">
              <wp:posOffset>5470525</wp:posOffset>
            </wp:positionV>
            <wp:extent cx="3200400" cy="3688080"/>
            <wp:effectExtent l="0" t="0" r="0" b="762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32412" w14:textId="440AF445" w:rsidR="00DA3C8B" w:rsidRDefault="00DA3C8B" w:rsidP="00DA3C8B">
      <w:pPr>
        <w:jc w:val="center"/>
      </w:pPr>
      <w:r>
        <w:rPr>
          <w:noProof/>
        </w:rPr>
        <w:lastRenderedPageBreak/>
        <w:drawing>
          <wp:inline distT="0" distB="0" distL="0" distR="0" wp14:anchorId="61AD06A3" wp14:editId="6A0E5CCC">
            <wp:extent cx="5760720" cy="447421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9E610" w14:textId="25C842B8" w:rsidR="00DA3C8B" w:rsidRDefault="00DA3C8B" w:rsidP="00DA3C8B">
      <w:pPr>
        <w:jc w:val="center"/>
      </w:pPr>
      <w:r>
        <w:rPr>
          <w:noProof/>
        </w:rPr>
        <w:drawing>
          <wp:inline distT="0" distB="0" distL="0" distR="0" wp14:anchorId="27BF061B" wp14:editId="79EEA9D3">
            <wp:extent cx="5760720" cy="44551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3C8B" w:rsidSect="00DA3C8B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EE798E"/>
    <w:multiLevelType w:val="hybridMultilevel"/>
    <w:tmpl w:val="2CF4E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2AF"/>
    <w:rsid w:val="003F38B2"/>
    <w:rsid w:val="00447706"/>
    <w:rsid w:val="00533299"/>
    <w:rsid w:val="00925163"/>
    <w:rsid w:val="00970E9B"/>
    <w:rsid w:val="00997BE7"/>
    <w:rsid w:val="00DA3C8B"/>
    <w:rsid w:val="00E55775"/>
    <w:rsid w:val="00EF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4A9D8"/>
  <w15:chartTrackingRefBased/>
  <w15:docId w15:val="{F53170FC-6DE9-41E0-B352-FAB806A7A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F52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185</Words>
  <Characters>1114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Wilk</dc:creator>
  <cp:keywords/>
  <dc:description/>
  <cp:lastModifiedBy>Agnieszka Wilk</cp:lastModifiedBy>
  <cp:revision>8</cp:revision>
  <dcterms:created xsi:type="dcterms:W3CDTF">2020-04-19T16:43:00Z</dcterms:created>
  <dcterms:modified xsi:type="dcterms:W3CDTF">2020-04-20T21:04:00Z</dcterms:modified>
</cp:coreProperties>
</file>